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56706b750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883b7595d5246bc"/>
      <w:footerReference xmlns:r="http://schemas.openxmlformats.org/officeDocument/2006/relationships" w:type="default" r:id="R1c5d8731bbad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3b7595d5246bc" /><Relationship Type="http://schemas.openxmlformats.org/officeDocument/2006/relationships/footer" Target="/word/footer1.xml" Id="R1c5d8731bbad420c" /></Relationships>
</file>