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315f38d52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7ac482ecdbac46c9"/>
      <w:footerReference xmlns:r="http://schemas.openxmlformats.org/officeDocument/2006/relationships" w:type="default" r:id="R8b28aeb55b34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482ecdbac46c9" /><Relationship Type="http://schemas.openxmlformats.org/officeDocument/2006/relationships/footer" Target="/word/footer1.xml" Id="R8b28aeb55b3448a0" /></Relationships>
</file>