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9bbe6a334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051459ed904680"/>
      <w:footerReference xmlns:r="http://schemas.openxmlformats.org/officeDocument/2006/relationships" w:type="default" r:id="R8bfe72c465d6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 HOLDING AS   ·   Org.nr 990 653 453   ·   Sverres gate 3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51459ed904680" /><Relationship Type="http://schemas.openxmlformats.org/officeDocument/2006/relationships/footer" Target="/word/footer1.xml" Id="R8bfe72c465d64eea" /></Relationships>
</file>