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a1c1f2e7c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KOSLI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44d1cb4873eb4bdc"/>
      <w:footerReference xmlns:r="http://schemas.openxmlformats.org/officeDocument/2006/relationships" w:type="default" r:id="R69032ba2978a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1cb4873eb4bdc" /><Relationship Type="http://schemas.openxmlformats.org/officeDocument/2006/relationships/footer" Target="/word/footer1.xml" Id="R69032ba2978a48fa" /></Relationships>
</file>