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f2abd269d46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 AS</w:t>
      </w:r>
    </w:p>
    <w:sectPr>
      <w:headerReference xmlns:r="http://schemas.openxmlformats.org/officeDocument/2006/relationships" w:type="default" r:id="R3f08285368434924"/>
      <w:footerReference xmlns:r="http://schemas.openxmlformats.org/officeDocument/2006/relationships" w:type="default" r:id="R70774e0731be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 AS   ·   Org.nr 990 550 905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8285368434924" /><Relationship Type="http://schemas.openxmlformats.org/officeDocument/2006/relationships/footer" Target="/word/footer1.xml" Id="R70774e0731be4927" /></Relationships>
</file>