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591eac0e3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2d6d1a8d6cad42e0"/>
      <w:footerReference xmlns:r="http://schemas.openxmlformats.org/officeDocument/2006/relationships" w:type="default" r:id="Rf257cefcf92e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d1a8d6cad42e0" /><Relationship Type="http://schemas.openxmlformats.org/officeDocument/2006/relationships/footer" Target="/word/footer1.xml" Id="Rf257cefcf92e4e69" /></Relationships>
</file>