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2bd6cfeef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ba245bb67fcf479a"/>
      <w:footerReference xmlns:r="http://schemas.openxmlformats.org/officeDocument/2006/relationships" w:type="default" r:id="R8b99c2e41509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45bb67fcf479a" /><Relationship Type="http://schemas.openxmlformats.org/officeDocument/2006/relationships/footer" Target="/word/footer1.xml" Id="R8b99c2e4150947b4" /></Relationships>
</file>