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df2b29ea4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1a46eb278ffd4063"/>
      <w:footerReference xmlns:r="http://schemas.openxmlformats.org/officeDocument/2006/relationships" w:type="default" r:id="R98e67661ca61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6eb278ffd4063" /><Relationship Type="http://schemas.openxmlformats.org/officeDocument/2006/relationships/footer" Target="/word/footer1.xml" Id="R98e67661ca6149c9" /></Relationships>
</file>