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d227c094e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8551002621a44c49"/>
      <w:footerReference xmlns:r="http://schemas.openxmlformats.org/officeDocument/2006/relationships" w:type="default" r:id="R2d725000c44c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1002621a44c49" /><Relationship Type="http://schemas.openxmlformats.org/officeDocument/2006/relationships/footer" Target="/word/footer1.xml" Id="R2d725000c44c4959" /></Relationships>
</file>