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2495f4c10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89fb6d6befcd4a39"/>
      <w:footerReference xmlns:r="http://schemas.openxmlformats.org/officeDocument/2006/relationships" w:type="default" r:id="Rd392c3288315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b6d6befcd4a39" /><Relationship Type="http://schemas.openxmlformats.org/officeDocument/2006/relationships/footer" Target="/word/footer1.xml" Id="Rd392c32883154134" /></Relationships>
</file>