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eff5ce80c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UTSIKTEN HOTELL DRIFT AS.</w:t>
      </w:r>
    </w:p>
    <w:sectPr>
      <w:headerReference xmlns:r="http://schemas.openxmlformats.org/officeDocument/2006/relationships" w:type="default" r:id="R2bcab205d96b48cd"/>
      <w:footerReference xmlns:r="http://schemas.openxmlformats.org/officeDocument/2006/relationships" w:type="default" r:id="R534068e72d2c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ab205d96b48cd" /><Relationship Type="http://schemas.openxmlformats.org/officeDocument/2006/relationships/footer" Target="/word/footer1.xml" Id="R534068e72d2c4b2d" /></Relationships>
</file>