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5cbdd6cbe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ASLAND ØKONOMISERVICE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ASLAND ØKONOMISERVICE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f38bc47ca4d40"/>
      <w:footerReference xmlns:r="http://schemas.openxmlformats.org/officeDocument/2006/relationships" w:type="default" r:id="R8a7cd03253c8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f38bc47ca4d40" /><Relationship Type="http://schemas.openxmlformats.org/officeDocument/2006/relationships/footer" Target="/word/footer1.xml" Id="R8a7cd03253c843e8" /></Relationships>
</file>