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a94d7c62b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SKJAKER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8e4f2f01804c4b37"/>
      <w:footerReference xmlns:r="http://schemas.openxmlformats.org/officeDocument/2006/relationships" w:type="default" r:id="R652dd2785de4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f2f01804c4b37" /><Relationship Type="http://schemas.openxmlformats.org/officeDocument/2006/relationships/footer" Target="/word/footer1.xml" Id="R652dd2785de44db5" /></Relationships>
</file>