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d7a8a32aff948e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Dirdal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BYRKJEDALSTUNET AS.</w:t>
      </w:r>
    </w:p>
    <w:sectPr>
      <w:headerReference xmlns:r="http://schemas.openxmlformats.org/officeDocument/2006/relationships" w:type="default" r:id="Ra1e9cfa426c145bb"/>
      <w:footerReference xmlns:r="http://schemas.openxmlformats.org/officeDocument/2006/relationships" w:type="default" r:id="Raa80a94f912a45e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BYRKJEDALSTUNET AS   ·   Org.nr 989 762 699   ·   Hunnedalsvegen 3231   ·   4335 DIRDAL   ·   Tlf. 51 61 29 00   ·   post@byrkjedalstuent.no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BYRKJEDALSTUNET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1e9cfa426c145bb" /><Relationship Type="http://schemas.openxmlformats.org/officeDocument/2006/relationships/footer" Target="/word/footer1.xml" Id="Raa80a94f912a45ec" /></Relationships>
</file>