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29b95b3f4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5ecc2d393bb742ce"/>
      <w:footerReference xmlns:r="http://schemas.openxmlformats.org/officeDocument/2006/relationships" w:type="default" r:id="R32100e654305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c2d393bb742ce" /><Relationship Type="http://schemas.openxmlformats.org/officeDocument/2006/relationships/footer" Target="/word/footer1.xml" Id="R32100e65430540ca" /></Relationships>
</file>