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24d290da7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948658c9d45b4"/>
      <w:footerReference xmlns:r="http://schemas.openxmlformats.org/officeDocument/2006/relationships" w:type="default" r:id="R32682b1e5894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SIMEI AS   ·   Org.nr 989 608 800   ·   Tord Pedersens gate 58   ·   3014 DRAMMEN   ·   shorne@online.no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948658c9d45b4" /><Relationship Type="http://schemas.openxmlformats.org/officeDocument/2006/relationships/footer" Target="/word/footer1.xml" Id="R32682b1e58944afa" /></Relationships>
</file>