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1e89bd87849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LEVANTOR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efaeef4bea584bfa"/>
      <w:footerReference xmlns:r="http://schemas.openxmlformats.org/officeDocument/2006/relationships" w:type="default" r:id="R8c6a68ae36c8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eef4bea584bfa" /><Relationship Type="http://schemas.openxmlformats.org/officeDocument/2006/relationships/footer" Target="/word/footer1.xml" Id="R8c6a68ae36c84b47" /></Relationships>
</file>