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3007b187d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e5241cb4b4aac"/>
      <w:footerReference xmlns:r="http://schemas.openxmlformats.org/officeDocument/2006/relationships" w:type="default" r:id="Ra761c5a861d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e5241cb4b4aac" /><Relationship Type="http://schemas.openxmlformats.org/officeDocument/2006/relationships/footer" Target="/word/footer1.xml" Id="Ra761c5a861d4475a" /></Relationships>
</file>