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bf012f013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1303d851cac74b38"/>
      <w:footerReference xmlns:r="http://schemas.openxmlformats.org/officeDocument/2006/relationships" w:type="default" r:id="R1369c0dc53cf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d851cac74b38" /><Relationship Type="http://schemas.openxmlformats.org/officeDocument/2006/relationships/footer" Target="/word/footer1.xml" Id="R1369c0dc53cf45aa" /></Relationships>
</file>