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6d1741602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5cd67d3124e43"/>
      <w:footerReference xmlns:r="http://schemas.openxmlformats.org/officeDocument/2006/relationships" w:type="default" r:id="R5d7694ea4ccd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HSK HOLDING AS   ·   Org.nr 989 283 243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5cd67d3124e43" /><Relationship Type="http://schemas.openxmlformats.org/officeDocument/2006/relationships/footer" Target="/word/footer1.xml" Id="R5d7694ea4ccd4d27" /></Relationships>
</file>