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46532c11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85f606ea4af04330"/>
      <w:footerReference xmlns:r="http://schemas.openxmlformats.org/officeDocument/2006/relationships" w:type="default" r:id="Rcd841c082f45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606ea4af04330" /><Relationship Type="http://schemas.openxmlformats.org/officeDocument/2006/relationships/footer" Target="/word/footer1.xml" Id="Rcd841c082f454053" /></Relationships>
</file>