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1b8158010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971307a59bd3411b"/>
      <w:footerReference xmlns:r="http://schemas.openxmlformats.org/officeDocument/2006/relationships" w:type="default" r:id="R12ebca85b0b5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307a59bd3411b" /><Relationship Type="http://schemas.openxmlformats.org/officeDocument/2006/relationships/footer" Target="/word/footer1.xml" Id="R12ebca85b0b54fe2" /></Relationships>
</file>