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92b18705d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1b650b285c4f4cab"/>
      <w:footerReference xmlns:r="http://schemas.openxmlformats.org/officeDocument/2006/relationships" w:type="default" r:id="R97b63e7cccf5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50b285c4f4cab" /><Relationship Type="http://schemas.openxmlformats.org/officeDocument/2006/relationships/footer" Target="/word/footer1.xml" Id="R97b63e7cccf540ee" /></Relationships>
</file>