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307cc86be845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Reistad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HEGIL AS.</w:t>
      </w:r>
    </w:p>
    <w:sectPr>
      <w:headerReference xmlns:r="http://schemas.openxmlformats.org/officeDocument/2006/relationships" w:type="default" r:id="R8cedd55555c04695"/>
      <w:footerReference xmlns:r="http://schemas.openxmlformats.org/officeDocument/2006/relationships" w:type="default" r:id="R43187afae2b04e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HEGIL AS   ·   Org.nr 989 251 333   ·   Vikerfaret 2   ·   3425 REISTAD   ·   egil@pob.no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edd55555c04695" /><Relationship Type="http://schemas.openxmlformats.org/officeDocument/2006/relationships/footer" Target="/word/footer1.xml" Id="R43187afae2b04e66" /></Relationships>
</file>