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2958a7e84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MARIANNE-LUND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5da831fb444d4bc3"/>
      <w:footerReference xmlns:r="http://schemas.openxmlformats.org/officeDocument/2006/relationships" w:type="default" r:id="R0a1e10c018e5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831fb444d4bc3" /><Relationship Type="http://schemas.openxmlformats.org/officeDocument/2006/relationships/footer" Target="/word/footer1.xml" Id="R0a1e10c018e54d5a" /></Relationships>
</file>