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f3f38693f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cce3f025446e9"/>
      <w:footerReference xmlns:r="http://schemas.openxmlformats.org/officeDocument/2006/relationships" w:type="default" r:id="Ra4bdfa8c9f62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cce3f025446e9" /><Relationship Type="http://schemas.openxmlformats.org/officeDocument/2006/relationships/footer" Target="/word/footer1.xml" Id="Ra4bdfa8c9f62466d" /></Relationships>
</file>