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f647853d7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639e2b37c5a54828"/>
      <w:footerReference xmlns:r="http://schemas.openxmlformats.org/officeDocument/2006/relationships" w:type="default" r:id="R51f0506231a6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e2b37c5a54828" /><Relationship Type="http://schemas.openxmlformats.org/officeDocument/2006/relationships/footer" Target="/word/footer1.xml" Id="R51f0506231a641f6" /></Relationships>
</file>