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b81810a91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HOLDING AS</w:t>
      </w:r>
    </w:p>
    <w:sectPr>
      <w:headerReference xmlns:r="http://schemas.openxmlformats.org/officeDocument/2006/relationships" w:type="default" r:id="Rf3ffba1171b049c5"/>
      <w:footerReference xmlns:r="http://schemas.openxmlformats.org/officeDocument/2006/relationships" w:type="default" r:id="R10b2c484702e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fba1171b049c5" /><Relationship Type="http://schemas.openxmlformats.org/officeDocument/2006/relationships/footer" Target="/word/footer1.xml" Id="R10b2c484702e4d0a" /></Relationships>
</file>