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d7c830284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c1968054b2a14c8e"/>
      <w:footerReference xmlns:r="http://schemas.openxmlformats.org/officeDocument/2006/relationships" w:type="default" r:id="Rb4b2c63d88c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68054b2a14c8e" /><Relationship Type="http://schemas.openxmlformats.org/officeDocument/2006/relationships/footer" Target="/word/footer1.xml" Id="Rb4b2c63d88ce4b10" /></Relationships>
</file>