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44a8734e7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b8568cc8f8da478f"/>
      <w:footerReference xmlns:r="http://schemas.openxmlformats.org/officeDocument/2006/relationships" w:type="default" r:id="R906e48557d98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68cc8f8da478f" /><Relationship Type="http://schemas.openxmlformats.org/officeDocument/2006/relationships/footer" Target="/word/footer1.xml" Id="R906e48557d984d9c" /></Relationships>
</file>