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356b68bd9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FIRDA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FIRDA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48509300434bec"/>
      <w:footerReference xmlns:r="http://schemas.openxmlformats.org/officeDocument/2006/relationships" w:type="default" r:id="R4d7a81447821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8509300434bec" /><Relationship Type="http://schemas.openxmlformats.org/officeDocument/2006/relationships/footer" Target="/word/footer1.xml" Id="R4d7a81447821460d" /></Relationships>
</file>