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bed9e0290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VITABONA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VITABONA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86c2cde9d451a"/>
      <w:footerReference xmlns:r="http://schemas.openxmlformats.org/officeDocument/2006/relationships" w:type="default" r:id="Rb0d0f491e0e2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86c2cde9d451a" /><Relationship Type="http://schemas.openxmlformats.org/officeDocument/2006/relationships/footer" Target="/word/footer1.xml" Id="Rb0d0f491e0e249dc" /></Relationships>
</file>