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862be5b0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58a3da68b4e845f6"/>
      <w:footerReference xmlns:r="http://schemas.openxmlformats.org/officeDocument/2006/relationships" w:type="default" r:id="Rc25b6ea07e00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da68b4e845f6" /><Relationship Type="http://schemas.openxmlformats.org/officeDocument/2006/relationships/footer" Target="/word/footer1.xml" Id="Rc25b6ea07e004af1" /></Relationships>
</file>