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3b90a3d78445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PETORS AS</w:t>
      </w:r>
    </w:p>
    <w:sectPr>
      <w:headerReference xmlns:r="http://schemas.openxmlformats.org/officeDocument/2006/relationships" w:type="default" r:id="Raa89ccb84a814a5a"/>
      <w:footerReference xmlns:r="http://schemas.openxmlformats.org/officeDocument/2006/relationships" w:type="default" r:id="R3ca7030f176a49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PETORS AS   ·   Org.nr 989 217 607   ·   Hommelvikhøgda, Malvikvegen 1565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89ccb84a814a5a" /><Relationship Type="http://schemas.openxmlformats.org/officeDocument/2006/relationships/footer" Target="/word/footer1.xml" Id="R3ca7030f176a4902" /></Relationships>
</file>