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ba246daa3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5e7e1c32c506471e"/>
      <w:footerReference xmlns:r="http://schemas.openxmlformats.org/officeDocument/2006/relationships" w:type="default" r:id="R2c1f79bf8f11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e1c32c506471e" /><Relationship Type="http://schemas.openxmlformats.org/officeDocument/2006/relationships/footer" Target="/word/footer1.xml" Id="R2c1f79bf8f114e25" /></Relationships>
</file>