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12388a034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4fc75bf24c64734"/>
      <w:footerReference xmlns:r="http://schemas.openxmlformats.org/officeDocument/2006/relationships" w:type="default" r:id="Rc847f2ff60db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c75bf24c64734" /><Relationship Type="http://schemas.openxmlformats.org/officeDocument/2006/relationships/footer" Target="/word/footer1.xml" Id="Rc847f2ff60db4e73" /></Relationships>
</file>