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4c3affc25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52a95a35e49f4414"/>
      <w:footerReference xmlns:r="http://schemas.openxmlformats.org/officeDocument/2006/relationships" w:type="default" r:id="R2fbaef22bb9f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95a35e49f4414" /><Relationship Type="http://schemas.openxmlformats.org/officeDocument/2006/relationships/footer" Target="/word/footer1.xml" Id="R2fbaef22bb9f42b5" /></Relationships>
</file>