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ed76ed500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8c2953b582fc412f"/>
      <w:footerReference xmlns:r="http://schemas.openxmlformats.org/officeDocument/2006/relationships" w:type="default" r:id="R49926c188839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953b582fc412f" /><Relationship Type="http://schemas.openxmlformats.org/officeDocument/2006/relationships/footer" Target="/word/footer1.xml" Id="R49926c1888394899" /></Relationships>
</file>