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4029ad08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1f557ec4bb8a4bc8"/>
      <w:footerReference xmlns:r="http://schemas.openxmlformats.org/officeDocument/2006/relationships" w:type="default" r:id="R5500254c5a13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57ec4bb8a4bc8" /><Relationship Type="http://schemas.openxmlformats.org/officeDocument/2006/relationships/footer" Target="/word/footer1.xml" Id="R5500254c5a134705" /></Relationships>
</file>