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fd739446974a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JOHN BIRGER SÆTHRE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JOHN BIRGER SÆTHRE AS</w:t>
      </w:r>
    </w:p>
    <w:sectPr>
      <w:headerReference xmlns:r="http://schemas.openxmlformats.org/officeDocument/2006/relationships" w:type="default" r:id="R3e92e26b30ba4565"/>
      <w:footerReference xmlns:r="http://schemas.openxmlformats.org/officeDocument/2006/relationships" w:type="default" r:id="Ra2db268918ab4a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 BIRGER SÆTHRE AS   ·   Org.nr 989 200 925   ·   Ydalirvegen 12   ·   2413 ELVERUM   ·   john-birger.saethre@elverum.toyota.no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 BIRGER SÆTHRE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92e26b30ba4565" /><Relationship Type="http://schemas.openxmlformats.org/officeDocument/2006/relationships/footer" Target="/word/footer1.xml" Id="Ra2db268918ab4ad3" /></Relationships>
</file>