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da5d15b25348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JOHN BIRGER SÆTHRE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BIRGER SÆTHRE AS</w:t>
      </w:r>
    </w:p>
    <w:sectPr>
      <w:headerReference xmlns:r="http://schemas.openxmlformats.org/officeDocument/2006/relationships" w:type="default" r:id="R2ded04256f064038"/>
      <w:footerReference xmlns:r="http://schemas.openxmlformats.org/officeDocument/2006/relationships" w:type="default" r:id="R98a9e94b201441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BIRGER SÆTHRE AS   ·   Org.nr 989 200 925   ·   Ydalirvegen 12   ·   2413 ELVERUM   ·   john-birger.saethre@elverum.toyota.no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BIRGER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ed04256f064038" /><Relationship Type="http://schemas.openxmlformats.org/officeDocument/2006/relationships/footer" Target="/word/footer1.xml" Id="R98a9e94b201441d4" /></Relationships>
</file>