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2a6c6b6f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24d0aba4ea854cab"/>
      <w:footerReference xmlns:r="http://schemas.openxmlformats.org/officeDocument/2006/relationships" w:type="default" r:id="Rea4a06a94cbd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0aba4ea854cab" /><Relationship Type="http://schemas.openxmlformats.org/officeDocument/2006/relationships/footer" Target="/word/footer1.xml" Id="Rea4a06a94cbd460e" /></Relationships>
</file>