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ae9f00ac841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SMART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4ff7e74165a14d95"/>
      <w:footerReference xmlns:r="http://schemas.openxmlformats.org/officeDocument/2006/relationships" w:type="default" r:id="R20d6046f832847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7e74165a14d95" /><Relationship Type="http://schemas.openxmlformats.org/officeDocument/2006/relationships/footer" Target="/word/footer1.xml" Id="R20d6046f83284786" /></Relationships>
</file>