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1ffabd728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2b26f6e894ab443e"/>
      <w:footerReference xmlns:r="http://schemas.openxmlformats.org/officeDocument/2006/relationships" w:type="default" r:id="R45198a0a5f0d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6f6e894ab443e" /><Relationship Type="http://schemas.openxmlformats.org/officeDocument/2006/relationships/footer" Target="/word/footer1.xml" Id="R45198a0a5f0d415d" /></Relationships>
</file>