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8243a357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TAMAI AS, org.nr 989 163 280,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992106cd48443bb"/>
      <w:footerReference xmlns:r="http://schemas.openxmlformats.org/officeDocument/2006/relationships" w:type="default" r:id="Rba91c174463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2106cd48443bb" /><Relationship Type="http://schemas.openxmlformats.org/officeDocument/2006/relationships/footer" Target="/word/footer1.xml" Id="Rba91c174463e403a" /></Relationships>
</file>