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a0c021989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ac2b2ea5c4ea0"/>
      <w:footerReference xmlns:r="http://schemas.openxmlformats.org/officeDocument/2006/relationships" w:type="default" r:id="Rf73276c40ca9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BERG INVEST AS   ·   Org.nr 989 149 148   ·   c/o Murmester Nils Berg AS, Smalvollveien 26-28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ac2b2ea5c4ea0" /><Relationship Type="http://schemas.openxmlformats.org/officeDocument/2006/relationships/footer" Target="/word/footer1.xml" Id="Rf73276c40ca9488a" /></Relationships>
</file>