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1e2b87502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L.K.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L.K. HOLDING AS</w:t>
      </w:r>
    </w:p>
    <w:sectPr>
      <w:headerReference xmlns:r="http://schemas.openxmlformats.org/officeDocument/2006/relationships" w:type="default" r:id="R41a19bf7a1cd4781"/>
      <w:footerReference xmlns:r="http://schemas.openxmlformats.org/officeDocument/2006/relationships" w:type="default" r:id="R3eaffeb2ac37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19bf7a1cd4781" /><Relationship Type="http://schemas.openxmlformats.org/officeDocument/2006/relationships/footer" Target="/word/footer1.xml" Id="R3eaffeb2ac37436b" /></Relationships>
</file>