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b0012c4cc40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caea43a1084d0c"/>
      <w:footerReference xmlns:r="http://schemas.openxmlformats.org/officeDocument/2006/relationships" w:type="default" r:id="R5e7b46f57fcc46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HIA HOLDING AS   ·   Org.nr 989 130 641   ·   Bronserøysa 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caea43a1084d0c" /><Relationship Type="http://schemas.openxmlformats.org/officeDocument/2006/relationships/footer" Target="/word/footer1.xml" Id="R5e7b46f57fcc46af" /></Relationships>
</file>