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bc5ff8c4a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52e8abeec2da408c"/>
      <w:footerReference xmlns:r="http://schemas.openxmlformats.org/officeDocument/2006/relationships" w:type="default" r:id="R24f0ee7df739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8abeec2da408c" /><Relationship Type="http://schemas.openxmlformats.org/officeDocument/2006/relationships/footer" Target="/word/footer1.xml" Id="R24f0ee7df7394170" /></Relationships>
</file>