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6435643844f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BJØRKEHAGEN AS</w:t>
      </w:r>
    </w:p>
    <w:sectPr>
      <w:headerReference xmlns:r="http://schemas.openxmlformats.org/officeDocument/2006/relationships" w:type="default" r:id="R3b4b71cfb7d645ed"/>
      <w:footerReference xmlns:r="http://schemas.openxmlformats.org/officeDocument/2006/relationships" w:type="default" r:id="Rc1bac39e3db6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4b71cfb7d645ed" /><Relationship Type="http://schemas.openxmlformats.org/officeDocument/2006/relationships/footer" Target="/word/footer1.xml" Id="Rc1bac39e3db64ef8" /></Relationships>
</file>